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1749" w14:textId="77777777" w:rsidR="00D04764" w:rsidRPr="00D04764" w:rsidRDefault="00D04764" w:rsidP="00D04764">
      <w:pPr>
        <w:spacing w:after="0"/>
        <w:jc w:val="center"/>
        <w:rPr>
          <w:rFonts w:asciiTheme="minorHAnsi" w:hAnsiTheme="minorHAnsi" w:cstheme="minorHAnsi"/>
          <w:b/>
          <w:sz w:val="22"/>
          <w:szCs w:val="22"/>
        </w:rPr>
      </w:pPr>
      <w:r w:rsidRPr="00D04764">
        <w:rPr>
          <w:rFonts w:asciiTheme="minorHAnsi" w:hAnsiTheme="minorHAnsi" w:cstheme="minorHAnsi"/>
          <w:b/>
          <w:sz w:val="22"/>
          <w:szCs w:val="22"/>
        </w:rPr>
        <w:t xml:space="preserve">CITY OF DUARTE </w:t>
      </w:r>
    </w:p>
    <w:p w14:paraId="65ED24AF" w14:textId="73E85389" w:rsidR="00D04764" w:rsidRPr="00D04764" w:rsidRDefault="00D04764" w:rsidP="00D04764">
      <w:pPr>
        <w:tabs>
          <w:tab w:val="center" w:pos="5400"/>
        </w:tabs>
        <w:spacing w:after="0"/>
        <w:rPr>
          <w:rFonts w:asciiTheme="minorHAnsi" w:hAnsiTheme="minorHAnsi" w:cstheme="minorHAnsi"/>
          <w:b/>
          <w:sz w:val="22"/>
          <w:szCs w:val="22"/>
        </w:rPr>
      </w:pPr>
      <w:r w:rsidRPr="00D04764">
        <w:rPr>
          <w:rFonts w:asciiTheme="minorHAnsi" w:hAnsiTheme="minorHAnsi" w:cstheme="minorHAnsi"/>
          <w:b/>
          <w:sz w:val="22"/>
          <w:szCs w:val="22"/>
        </w:rPr>
        <w:tab/>
      </w:r>
      <w:r w:rsidRPr="00D04764">
        <w:rPr>
          <w:rFonts w:asciiTheme="minorHAnsi" w:hAnsiTheme="minorHAnsi" w:cstheme="minorHAnsi"/>
          <w:b/>
          <w:sz w:val="22"/>
          <w:szCs w:val="22"/>
        </w:rPr>
        <w:t>RECREATIONAL VEHICLE PARKING PERMIT INSTRUCTIONS</w:t>
      </w:r>
    </w:p>
    <w:p w14:paraId="625FAC1E" w14:textId="77777777" w:rsidR="00D04764" w:rsidRPr="00D04764" w:rsidRDefault="00D04764" w:rsidP="00D04764">
      <w:pPr>
        <w:spacing w:after="0"/>
        <w:rPr>
          <w:rFonts w:asciiTheme="minorHAnsi" w:hAnsiTheme="minorHAnsi" w:cstheme="minorHAnsi"/>
          <w:sz w:val="22"/>
          <w:szCs w:val="22"/>
        </w:rPr>
      </w:pPr>
    </w:p>
    <w:p w14:paraId="7ED0407C" w14:textId="32D9A36F" w:rsidR="00D04764" w:rsidRPr="00D04764" w:rsidRDefault="00D04764" w:rsidP="00D04764">
      <w:pPr>
        <w:rPr>
          <w:rFonts w:asciiTheme="minorHAnsi" w:hAnsiTheme="minorHAnsi" w:cstheme="minorHAnsi"/>
          <w:sz w:val="22"/>
          <w:szCs w:val="22"/>
        </w:rPr>
      </w:pPr>
      <w:r w:rsidRPr="00D04764">
        <w:rPr>
          <w:rFonts w:asciiTheme="minorHAnsi" w:hAnsiTheme="minorHAnsi" w:cstheme="minorHAnsi"/>
          <w:sz w:val="22"/>
          <w:szCs w:val="22"/>
        </w:rPr>
        <w:t>The following instructions apply to the use of Temporary Overnight Parking of RV’s (Duarte Municipal Code 11.16.020 permit required):</w:t>
      </w:r>
    </w:p>
    <w:p w14:paraId="1646C105" w14:textId="77777777" w:rsidR="00D04764" w:rsidRPr="007A3F9B" w:rsidRDefault="00D04764" w:rsidP="00D04764">
      <w:pPr>
        <w:spacing w:after="0"/>
        <w:rPr>
          <w:rFonts w:asciiTheme="minorHAnsi" w:hAnsiTheme="minorHAnsi" w:cstheme="minorHAnsi"/>
          <w:sz w:val="12"/>
          <w:szCs w:val="12"/>
        </w:rPr>
      </w:pPr>
    </w:p>
    <w:p w14:paraId="3367ACEA"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RV must be parked within curb line of the Duarte Address listed in the application.</w:t>
      </w:r>
    </w:p>
    <w:p w14:paraId="2B616D84"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RV may not be parked within 50 feet of intersection.</w:t>
      </w:r>
    </w:p>
    <w:p w14:paraId="53B338FE"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If the residence/property is located on a corner, then the permit holder may park along the curb line of either of the streets on the block on which the residence is located.</w:t>
      </w:r>
    </w:p>
    <w:p w14:paraId="1D9E5286"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 xml:space="preserve">RV parking permit hours are 10:00 p.m. to 6:00 a.m. </w:t>
      </w:r>
    </w:p>
    <w:p w14:paraId="5DD0A7E2"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RV must be currently registered.</w:t>
      </w:r>
    </w:p>
    <w:p w14:paraId="28C574B3"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No person shall utilize electrical cords, extension cords, water or drainage hoses, cables, or other items that cross, above, or on the parkway, street, or sidewalk from any property to a recreational vehicle parked on a public street at any time.</w:t>
      </w:r>
    </w:p>
    <w:p w14:paraId="3A1ACA93"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 xml:space="preserve">No person shall connect a recreational vehicle to the public sewer system or dump waste onto public or private land or into streets, gutters, or storm drains, other than lawfully at a designated, </w:t>
      </w:r>
      <w:proofErr w:type="gramStart"/>
      <w:r w:rsidRPr="00D04764">
        <w:rPr>
          <w:rFonts w:asciiTheme="minorHAnsi" w:hAnsiTheme="minorHAnsi" w:cstheme="minorHAnsi"/>
          <w:sz w:val="22"/>
          <w:szCs w:val="22"/>
        </w:rPr>
        <w:t>licensed</w:t>
      </w:r>
      <w:proofErr w:type="gramEnd"/>
      <w:r w:rsidRPr="00D04764">
        <w:rPr>
          <w:rFonts w:asciiTheme="minorHAnsi" w:hAnsiTheme="minorHAnsi" w:cstheme="minorHAnsi"/>
          <w:sz w:val="22"/>
          <w:szCs w:val="22"/>
        </w:rPr>
        <w:t xml:space="preserve"> and permitted recreational vehicle sanitary wastewater dump station.</w:t>
      </w:r>
    </w:p>
    <w:p w14:paraId="30DA312F"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No person shall use the recreational vehicle for human habitation or conduct business in the RV while parked on public right of way.</w:t>
      </w:r>
    </w:p>
    <w:p w14:paraId="3D9DB25D"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No person shall use slide outs/pop outs or other appurtenances that encroach on the roadway, parkway and/or sidewalk thereby interfering with the path of safe travel of vehicles and pedestrians.</w:t>
      </w:r>
    </w:p>
    <w:p w14:paraId="65D06EE7"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No person shall use external power sources without limitation.</w:t>
      </w:r>
    </w:p>
    <w:p w14:paraId="083B7AF3"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No person shall cause any noise to be emitted in violation of Noise Ordinance DMC 9.68.060</w:t>
      </w:r>
    </w:p>
    <w:p w14:paraId="6CE86662"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No person shall lack or emit any type of grease, oil, fuel, or other harmful substance onto public right of way.</w:t>
      </w:r>
    </w:p>
    <w:p w14:paraId="2AACC0F4"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 xml:space="preserve">Except as expressly provided in this chapter, a RV permit or a RV guest permit does not authorize any vehicle to park in a location or manner that is otherwise prohibited by this code or by the California Vehicle Code or any other applicable regulation, including but not limited to parking restrictions on street sweeping days and or parking </w:t>
      </w:r>
      <w:proofErr w:type="gramStart"/>
      <w:r w:rsidRPr="00D04764">
        <w:rPr>
          <w:rFonts w:asciiTheme="minorHAnsi" w:hAnsiTheme="minorHAnsi" w:cstheme="minorHAnsi"/>
          <w:sz w:val="22"/>
          <w:szCs w:val="22"/>
        </w:rPr>
        <w:t>in excess of</w:t>
      </w:r>
      <w:proofErr w:type="gramEnd"/>
      <w:r w:rsidRPr="00D04764">
        <w:rPr>
          <w:rFonts w:asciiTheme="minorHAnsi" w:hAnsiTheme="minorHAnsi" w:cstheme="minorHAnsi"/>
          <w:sz w:val="22"/>
          <w:szCs w:val="22"/>
        </w:rPr>
        <w:t xml:space="preserve"> 72 hours without movement.</w:t>
      </w:r>
    </w:p>
    <w:p w14:paraId="40731427"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The presence of a valid RV permit exempts the vehicle from overnight parking restrictions as listed in DMC section 11.13.130.</w:t>
      </w:r>
    </w:p>
    <w:p w14:paraId="19D8E8E6" w14:textId="77777777" w:rsidR="00D04764" w:rsidRPr="00D04764" w:rsidRDefault="00D04764" w:rsidP="00D04764">
      <w:pPr>
        <w:numPr>
          <w:ilvl w:val="0"/>
          <w:numId w:val="1"/>
        </w:numPr>
        <w:spacing w:after="0" w:line="240" w:lineRule="auto"/>
        <w:rPr>
          <w:rFonts w:asciiTheme="minorHAnsi" w:hAnsiTheme="minorHAnsi" w:cstheme="minorHAnsi"/>
          <w:sz w:val="22"/>
          <w:szCs w:val="22"/>
        </w:rPr>
      </w:pPr>
      <w:r w:rsidRPr="00D04764">
        <w:rPr>
          <w:rFonts w:asciiTheme="minorHAnsi" w:hAnsiTheme="minorHAnsi" w:cstheme="minorHAnsi"/>
          <w:sz w:val="22"/>
          <w:szCs w:val="22"/>
        </w:rPr>
        <w:t>Permit Placards must be displayed on the driver’s side of dashboard.</w:t>
      </w:r>
    </w:p>
    <w:p w14:paraId="316B7308" w14:textId="77777777" w:rsidR="00D04764" w:rsidRPr="00D04764" w:rsidRDefault="00D04764" w:rsidP="00D04764">
      <w:pPr>
        <w:spacing w:after="0"/>
        <w:ind w:left="360"/>
        <w:rPr>
          <w:rFonts w:asciiTheme="minorHAnsi" w:hAnsiTheme="minorHAnsi" w:cstheme="minorHAnsi"/>
          <w:sz w:val="22"/>
          <w:szCs w:val="22"/>
        </w:rPr>
      </w:pPr>
    </w:p>
    <w:p w14:paraId="7216C627" w14:textId="77777777" w:rsidR="00D04764" w:rsidRPr="00D04764" w:rsidRDefault="00D04764" w:rsidP="00D04764">
      <w:pPr>
        <w:rPr>
          <w:rFonts w:asciiTheme="minorHAnsi" w:hAnsiTheme="minorHAnsi" w:cstheme="minorHAnsi"/>
          <w:b/>
          <w:sz w:val="22"/>
          <w:szCs w:val="22"/>
        </w:rPr>
      </w:pPr>
      <w:r w:rsidRPr="00D04764">
        <w:rPr>
          <w:rFonts w:asciiTheme="minorHAnsi" w:hAnsiTheme="minorHAnsi" w:cstheme="minorHAnsi"/>
          <w:b/>
          <w:sz w:val="22"/>
          <w:szCs w:val="22"/>
        </w:rPr>
        <w:t>Note: No RV permit will be issued for a residential address for more than a total of six (6) days in any calendar month. No more than one RV permit shall be issued for each residential address in the city; this does not include a RV guest permit. Permit valid up to 3 consecutive days.</w:t>
      </w:r>
    </w:p>
    <w:p w14:paraId="488CA83E" w14:textId="77777777" w:rsidR="00FC2F03" w:rsidRPr="00FC2F03" w:rsidRDefault="00FC2F03" w:rsidP="00D04764">
      <w:pPr>
        <w:spacing w:after="0"/>
        <w:rPr>
          <w:rFonts w:asciiTheme="minorHAnsi" w:hAnsiTheme="minorHAnsi" w:cstheme="minorHAnsi"/>
          <w:b/>
          <w:sz w:val="16"/>
          <w:szCs w:val="16"/>
          <w:u w:val="single"/>
        </w:rPr>
      </w:pPr>
    </w:p>
    <w:p w14:paraId="739D185C" w14:textId="418C9067" w:rsidR="00D04764" w:rsidRPr="00D04764" w:rsidRDefault="00D04764" w:rsidP="00D04764">
      <w:pPr>
        <w:spacing w:after="0"/>
        <w:rPr>
          <w:rFonts w:asciiTheme="minorHAnsi" w:hAnsiTheme="minorHAnsi" w:cstheme="minorHAnsi"/>
          <w:b/>
          <w:sz w:val="22"/>
          <w:szCs w:val="22"/>
          <w:u w:val="single"/>
        </w:rPr>
      </w:pPr>
      <w:r w:rsidRPr="00D04764">
        <w:rPr>
          <w:rFonts w:asciiTheme="minorHAnsi" w:hAnsiTheme="minorHAnsi" w:cstheme="minorHAnsi"/>
          <w:b/>
          <w:sz w:val="22"/>
          <w:szCs w:val="22"/>
          <w:u w:val="single"/>
        </w:rPr>
        <w:t>RV Parking Permit Fees:</w:t>
      </w:r>
    </w:p>
    <w:p w14:paraId="1E444A50" w14:textId="3AB95921" w:rsidR="00D04764" w:rsidRPr="00D04764" w:rsidRDefault="00D04764" w:rsidP="00D04764">
      <w:pPr>
        <w:spacing w:after="0"/>
        <w:rPr>
          <w:rFonts w:asciiTheme="minorHAnsi" w:hAnsiTheme="minorHAnsi" w:cstheme="minorHAnsi"/>
          <w:b/>
          <w:sz w:val="22"/>
          <w:szCs w:val="22"/>
        </w:rPr>
      </w:pPr>
      <w:r w:rsidRPr="00D04764">
        <w:rPr>
          <w:rFonts w:asciiTheme="minorHAnsi" w:hAnsiTheme="minorHAnsi" w:cstheme="minorHAnsi"/>
          <w:sz w:val="22"/>
          <w:szCs w:val="22"/>
        </w:rPr>
        <w:t>Senior Citizens (60 years of age or older)-FREE up to 3 days a month</w:t>
      </w:r>
    </w:p>
    <w:p w14:paraId="63F3F8C6" w14:textId="77777777" w:rsidR="00D04764" w:rsidRPr="00D04764" w:rsidRDefault="00D04764" w:rsidP="00D04764">
      <w:pPr>
        <w:spacing w:after="0"/>
        <w:rPr>
          <w:rFonts w:asciiTheme="minorHAnsi" w:hAnsiTheme="minorHAnsi" w:cstheme="minorHAnsi"/>
          <w:sz w:val="22"/>
          <w:szCs w:val="22"/>
        </w:rPr>
      </w:pPr>
      <w:r w:rsidRPr="00D04764">
        <w:rPr>
          <w:rFonts w:asciiTheme="minorHAnsi" w:hAnsiTheme="minorHAnsi" w:cstheme="minorHAnsi"/>
          <w:sz w:val="22"/>
          <w:szCs w:val="22"/>
        </w:rPr>
        <w:t>Resident-$5.00 per day up to 6 days a month</w:t>
      </w:r>
    </w:p>
    <w:p w14:paraId="2F27F208" w14:textId="128719C3" w:rsidR="00D04764" w:rsidRPr="00D04764" w:rsidRDefault="00D04764" w:rsidP="00D04764">
      <w:pPr>
        <w:rPr>
          <w:rFonts w:asciiTheme="minorHAnsi" w:hAnsiTheme="minorHAnsi" w:cstheme="minorHAnsi"/>
          <w:sz w:val="22"/>
          <w:szCs w:val="22"/>
        </w:rPr>
      </w:pPr>
      <w:r w:rsidRPr="00D04764">
        <w:rPr>
          <w:rFonts w:asciiTheme="minorHAnsi" w:hAnsiTheme="minorHAnsi" w:cstheme="minorHAnsi"/>
          <w:sz w:val="22"/>
          <w:szCs w:val="22"/>
        </w:rPr>
        <w:t>Guest-$10.00 per day up to 6 days a month</w:t>
      </w:r>
    </w:p>
    <w:sectPr w:rsidR="00D04764" w:rsidRPr="00D04764" w:rsidSect="0004465B">
      <w:headerReference w:type="default" r:id="rId7"/>
      <w:footerReference w:type="even" r:id="rId8"/>
      <w:footerReference w:type="default" r:id="rId9"/>
      <w:headerReference w:type="first" r:id="rId10"/>
      <w:footerReference w:type="first" r:id="rId11"/>
      <w:pgSz w:w="12240" w:h="15840"/>
      <w:pgMar w:top="288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3C142" w14:textId="77777777" w:rsidR="00250916" w:rsidRDefault="00250916" w:rsidP="00C30A73">
      <w:pPr>
        <w:spacing w:after="0" w:line="240" w:lineRule="auto"/>
      </w:pPr>
      <w:r>
        <w:separator/>
      </w:r>
    </w:p>
  </w:endnote>
  <w:endnote w:type="continuationSeparator" w:id="0">
    <w:p w14:paraId="7CECCDB9" w14:textId="77777777" w:rsidR="00250916" w:rsidRDefault="00250916" w:rsidP="00C3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Avenir">
    <w:altName w:val="Calibri"/>
    <w:charset w:val="4D"/>
    <w:family w:val="swiss"/>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735191"/>
      <w:docPartObj>
        <w:docPartGallery w:val="Page Numbers (Bottom of Page)"/>
        <w:docPartUnique/>
      </w:docPartObj>
    </w:sdtPr>
    <w:sdtContent>
      <w:p w14:paraId="7AE3114E" w14:textId="6AE99612" w:rsidR="009A627A" w:rsidRDefault="009A627A" w:rsidP="00F40E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5A335" w14:textId="77777777" w:rsidR="009A627A" w:rsidRDefault="009A6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color w:val="000000" w:themeColor="text1"/>
        <w:sz w:val="20"/>
        <w:szCs w:val="20"/>
      </w:rPr>
      <w:id w:val="1961301501"/>
      <w:docPartObj>
        <w:docPartGallery w:val="Page Numbers (Bottom of Page)"/>
        <w:docPartUnique/>
      </w:docPartObj>
    </w:sdtPr>
    <w:sdtContent>
      <w:p w14:paraId="54F67CB0" w14:textId="766478E5" w:rsidR="009A627A" w:rsidRPr="00093A31" w:rsidRDefault="009A627A" w:rsidP="00F40E43">
        <w:pPr>
          <w:pStyle w:val="Footer"/>
          <w:framePr w:wrap="none" w:vAnchor="text" w:hAnchor="margin" w:xAlign="center" w:y="1"/>
          <w:rPr>
            <w:rStyle w:val="PageNumber"/>
            <w:rFonts w:ascii="Times New Roman" w:hAnsi="Times New Roman" w:cs="Times New Roman"/>
            <w:color w:val="000000" w:themeColor="text1"/>
            <w:sz w:val="20"/>
            <w:szCs w:val="20"/>
          </w:rPr>
        </w:pPr>
        <w:r w:rsidRPr="00093A31">
          <w:rPr>
            <w:rStyle w:val="PageNumber"/>
            <w:rFonts w:ascii="Times New Roman" w:hAnsi="Times New Roman" w:cs="Times New Roman"/>
            <w:color w:val="000000" w:themeColor="text1"/>
            <w:sz w:val="20"/>
            <w:szCs w:val="20"/>
          </w:rPr>
          <w:fldChar w:fldCharType="begin"/>
        </w:r>
        <w:r w:rsidRPr="00093A31">
          <w:rPr>
            <w:rStyle w:val="PageNumber"/>
            <w:rFonts w:ascii="Times New Roman" w:hAnsi="Times New Roman" w:cs="Times New Roman"/>
            <w:color w:val="000000" w:themeColor="text1"/>
            <w:sz w:val="20"/>
            <w:szCs w:val="20"/>
          </w:rPr>
          <w:instrText xml:space="preserve"> PAGE </w:instrText>
        </w:r>
        <w:r w:rsidRPr="00093A31">
          <w:rPr>
            <w:rStyle w:val="PageNumber"/>
            <w:rFonts w:ascii="Times New Roman" w:hAnsi="Times New Roman" w:cs="Times New Roman"/>
            <w:color w:val="000000" w:themeColor="text1"/>
            <w:sz w:val="20"/>
            <w:szCs w:val="20"/>
          </w:rPr>
          <w:fldChar w:fldCharType="separate"/>
        </w:r>
        <w:r w:rsidRPr="00093A31">
          <w:rPr>
            <w:rStyle w:val="PageNumber"/>
            <w:rFonts w:ascii="Times New Roman" w:hAnsi="Times New Roman" w:cs="Times New Roman"/>
            <w:noProof/>
            <w:color w:val="000000" w:themeColor="text1"/>
            <w:sz w:val="20"/>
            <w:szCs w:val="20"/>
          </w:rPr>
          <w:t>2</w:t>
        </w:r>
        <w:r w:rsidRPr="00093A31">
          <w:rPr>
            <w:rStyle w:val="PageNumber"/>
            <w:rFonts w:ascii="Times New Roman" w:hAnsi="Times New Roman" w:cs="Times New Roman"/>
            <w:color w:val="000000" w:themeColor="text1"/>
            <w:sz w:val="20"/>
            <w:szCs w:val="20"/>
          </w:rPr>
          <w:fldChar w:fldCharType="end"/>
        </w:r>
      </w:p>
    </w:sdtContent>
  </w:sdt>
  <w:p w14:paraId="298DE21F" w14:textId="77777777" w:rsidR="009A627A" w:rsidRDefault="009A6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00000" w:themeColor="text1"/>
        <w:sz w:val="20"/>
        <w:szCs w:val="20"/>
      </w:rPr>
      <w:id w:val="23530582"/>
      <w:docPartObj>
        <w:docPartGallery w:val="Page Numbers (Bottom of Page)"/>
        <w:docPartUnique/>
      </w:docPartObj>
    </w:sdtPr>
    <w:sdtContent>
      <w:p w14:paraId="55722EED" w14:textId="1F6F921D" w:rsidR="009A627A" w:rsidRPr="00093A31" w:rsidRDefault="009A627A" w:rsidP="00F40E43">
        <w:pPr>
          <w:pStyle w:val="Footer"/>
          <w:framePr w:wrap="none" w:vAnchor="text" w:hAnchor="margin" w:xAlign="center" w:y="1"/>
          <w:rPr>
            <w:rStyle w:val="PageNumber"/>
            <w:color w:val="000000" w:themeColor="text1"/>
            <w:sz w:val="20"/>
            <w:szCs w:val="20"/>
          </w:rPr>
        </w:pPr>
        <w:r w:rsidRPr="00093A31">
          <w:rPr>
            <w:rStyle w:val="PageNumber"/>
            <w:rFonts w:ascii="Times New Roman" w:hAnsi="Times New Roman" w:cs="Times New Roman"/>
            <w:color w:val="000000" w:themeColor="text1"/>
            <w:sz w:val="20"/>
            <w:szCs w:val="20"/>
          </w:rPr>
          <w:fldChar w:fldCharType="begin"/>
        </w:r>
        <w:r w:rsidRPr="00093A31">
          <w:rPr>
            <w:rStyle w:val="PageNumber"/>
            <w:rFonts w:ascii="Times New Roman" w:hAnsi="Times New Roman" w:cs="Times New Roman"/>
            <w:color w:val="000000" w:themeColor="text1"/>
            <w:sz w:val="20"/>
            <w:szCs w:val="20"/>
          </w:rPr>
          <w:instrText xml:space="preserve"> PAGE </w:instrText>
        </w:r>
        <w:r w:rsidRPr="00093A31">
          <w:rPr>
            <w:rStyle w:val="PageNumber"/>
            <w:rFonts w:ascii="Times New Roman" w:hAnsi="Times New Roman" w:cs="Times New Roman"/>
            <w:color w:val="000000" w:themeColor="text1"/>
            <w:sz w:val="20"/>
            <w:szCs w:val="20"/>
          </w:rPr>
          <w:fldChar w:fldCharType="separate"/>
        </w:r>
        <w:r w:rsidRPr="00093A31">
          <w:rPr>
            <w:rStyle w:val="PageNumber"/>
            <w:rFonts w:ascii="Times New Roman" w:hAnsi="Times New Roman" w:cs="Times New Roman"/>
            <w:noProof/>
            <w:color w:val="000000" w:themeColor="text1"/>
            <w:sz w:val="20"/>
            <w:szCs w:val="20"/>
          </w:rPr>
          <w:t>1</w:t>
        </w:r>
        <w:r w:rsidRPr="00093A31">
          <w:rPr>
            <w:rStyle w:val="PageNumber"/>
            <w:rFonts w:ascii="Times New Roman" w:hAnsi="Times New Roman" w:cs="Times New Roman"/>
            <w:color w:val="000000" w:themeColor="text1"/>
            <w:sz w:val="20"/>
            <w:szCs w:val="20"/>
          </w:rPr>
          <w:fldChar w:fldCharType="end"/>
        </w:r>
      </w:p>
    </w:sdtContent>
  </w:sdt>
  <w:p w14:paraId="097D699E" w14:textId="77777777" w:rsidR="00C30A73" w:rsidRDefault="00C3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30F62" w14:textId="77777777" w:rsidR="00250916" w:rsidRDefault="00250916" w:rsidP="00C30A73">
      <w:pPr>
        <w:spacing w:after="0" w:line="240" w:lineRule="auto"/>
      </w:pPr>
      <w:r>
        <w:separator/>
      </w:r>
    </w:p>
  </w:footnote>
  <w:footnote w:type="continuationSeparator" w:id="0">
    <w:p w14:paraId="21EEEE76" w14:textId="77777777" w:rsidR="00250916" w:rsidRDefault="00250916" w:rsidP="00C3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B62AA" w14:textId="01F5D543" w:rsidR="00637E1D" w:rsidRDefault="00637E1D">
    <w:pPr>
      <w:pStyle w:val="Header"/>
    </w:pPr>
    <w:r>
      <w:rPr>
        <w:noProof/>
      </w:rPr>
      <w:drawing>
        <wp:anchor distT="0" distB="0" distL="114300" distR="114300" simplePos="0" relativeHeight="251661312" behindDoc="1" locked="0" layoutInCell="1" allowOverlap="1" wp14:anchorId="4F031DEA" wp14:editId="67DAEFE5">
          <wp:simplePos x="0" y="0"/>
          <wp:positionH relativeFrom="column">
            <wp:posOffset>-470647</wp:posOffset>
          </wp:positionH>
          <wp:positionV relativeFrom="paragraph">
            <wp:posOffset>-443753</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FB88" w14:textId="171E29D3" w:rsidR="005F6448" w:rsidRDefault="004615F3">
    <w:pPr>
      <w:pStyle w:val="Header"/>
    </w:pPr>
    <w:r w:rsidRPr="00637E1D">
      <w:rPr>
        <w:noProof/>
        <w:color w:val="287FAA"/>
      </w:rPr>
      <w:drawing>
        <wp:anchor distT="0" distB="0" distL="114300" distR="114300" simplePos="0" relativeHeight="251659264" behindDoc="1" locked="0" layoutInCell="1" allowOverlap="1" wp14:anchorId="4CAE94CD" wp14:editId="60468531">
          <wp:simplePos x="0" y="0"/>
          <wp:positionH relativeFrom="column">
            <wp:posOffset>-450476</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556E2"/>
    <w:multiLevelType w:val="hybridMultilevel"/>
    <w:tmpl w:val="CE5A0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615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74"/>
    <w:rsid w:val="00000F25"/>
    <w:rsid w:val="00017AEB"/>
    <w:rsid w:val="0004465B"/>
    <w:rsid w:val="0005122B"/>
    <w:rsid w:val="00093A31"/>
    <w:rsid w:val="00093F60"/>
    <w:rsid w:val="00094348"/>
    <w:rsid w:val="000D01ED"/>
    <w:rsid w:val="00112074"/>
    <w:rsid w:val="001300DC"/>
    <w:rsid w:val="00193D49"/>
    <w:rsid w:val="00197006"/>
    <w:rsid w:val="001D405C"/>
    <w:rsid w:val="00250916"/>
    <w:rsid w:val="004515AE"/>
    <w:rsid w:val="004615F3"/>
    <w:rsid w:val="005546B9"/>
    <w:rsid w:val="005D3634"/>
    <w:rsid w:val="005E49D0"/>
    <w:rsid w:val="005F6274"/>
    <w:rsid w:val="005F6448"/>
    <w:rsid w:val="00637E1D"/>
    <w:rsid w:val="00650775"/>
    <w:rsid w:val="007136F6"/>
    <w:rsid w:val="00762BF1"/>
    <w:rsid w:val="00774CC3"/>
    <w:rsid w:val="007A3F9B"/>
    <w:rsid w:val="008D2FA6"/>
    <w:rsid w:val="008D3935"/>
    <w:rsid w:val="00933BA3"/>
    <w:rsid w:val="009A627A"/>
    <w:rsid w:val="00A2559D"/>
    <w:rsid w:val="00A50ACD"/>
    <w:rsid w:val="00AB65EE"/>
    <w:rsid w:val="00AC2475"/>
    <w:rsid w:val="00B25E7C"/>
    <w:rsid w:val="00B65EED"/>
    <w:rsid w:val="00C30A73"/>
    <w:rsid w:val="00C71240"/>
    <w:rsid w:val="00CF3490"/>
    <w:rsid w:val="00D04764"/>
    <w:rsid w:val="00D71A46"/>
    <w:rsid w:val="00DA5318"/>
    <w:rsid w:val="00DA5D40"/>
    <w:rsid w:val="00DC605A"/>
    <w:rsid w:val="00DF3156"/>
    <w:rsid w:val="00E0032B"/>
    <w:rsid w:val="00E01E6B"/>
    <w:rsid w:val="00E46ACF"/>
    <w:rsid w:val="00EC42A2"/>
    <w:rsid w:val="00EE1D93"/>
    <w:rsid w:val="00EF4ADE"/>
    <w:rsid w:val="00F66DC0"/>
    <w:rsid w:val="00FC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7256"/>
  <w14:defaultImageDpi w14:val="32767"/>
  <w15:chartTrackingRefBased/>
  <w15:docId w15:val="{C5D9E58D-67C1-CB40-86F0-B1626A68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Book" w:eastAsiaTheme="minorHAnsi" w:hAnsi="Avenir Book" w:cs="Times New Roman (Headings CS)"/>
        <w:iCs/>
        <w:color w:val="000000"/>
        <w:sz w:val="24"/>
        <w:szCs w:val="21"/>
        <w:lang w:val="en-US" w:eastAsia="en-US" w:bidi="ar-SA"/>
        <w14:ligatures w14:val="standard"/>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605A"/>
    <w:pPr>
      <w:spacing w:after="180" w:line="274" w:lineRule="auto"/>
    </w:pPr>
  </w:style>
  <w:style w:type="paragraph" w:styleId="Heading1">
    <w:name w:val="heading 1"/>
    <w:basedOn w:val="Normal"/>
    <w:next w:val="Normal"/>
    <w:link w:val="Heading1Char"/>
    <w:uiPriority w:val="9"/>
    <w:qFormat/>
    <w:rsid w:val="00DC605A"/>
    <w:pPr>
      <w:outlineLvl w:val="0"/>
    </w:pPr>
    <w:rPr>
      <w:rFonts w:ascii="Avenir" w:hAnsi="Avenir"/>
      <w:b/>
      <w:bCs/>
      <w:color w:val="03304B" w:themeColor="text2"/>
      <w:sz w:val="36"/>
      <w:szCs w:val="27"/>
    </w:rPr>
  </w:style>
  <w:style w:type="paragraph" w:styleId="Heading2">
    <w:name w:val="heading 2"/>
    <w:basedOn w:val="Normal"/>
    <w:next w:val="Normal"/>
    <w:link w:val="Heading2Char"/>
    <w:uiPriority w:val="9"/>
    <w:unhideWhenUsed/>
    <w:qFormat/>
    <w:rsid w:val="00DC605A"/>
    <w:pPr>
      <w:keepNext/>
      <w:keepLines/>
      <w:spacing w:before="120" w:after="0" w:line="240" w:lineRule="auto"/>
      <w:outlineLvl w:val="1"/>
    </w:pPr>
    <w:rPr>
      <w:rFonts w:asciiTheme="majorHAnsi" w:eastAsiaTheme="majorEastAsia" w:hAnsiTheme="majorHAnsi" w:cstheme="majorBidi"/>
      <w:b/>
      <w:bCs/>
      <w:color w:val="808285" w:themeColor="accent3"/>
      <w:sz w:val="28"/>
      <w:szCs w:val="26"/>
    </w:rPr>
  </w:style>
  <w:style w:type="paragraph" w:styleId="Heading3">
    <w:name w:val="heading 3"/>
    <w:basedOn w:val="Normal"/>
    <w:next w:val="Normal"/>
    <w:link w:val="Heading3Char"/>
    <w:uiPriority w:val="9"/>
    <w:semiHidden/>
    <w:unhideWhenUsed/>
    <w:qFormat/>
    <w:rsid w:val="00DC605A"/>
    <w:pPr>
      <w:keepNext/>
      <w:keepLines/>
      <w:spacing w:before="20" w:after="0" w:line="240" w:lineRule="auto"/>
      <w:outlineLvl w:val="2"/>
    </w:pPr>
    <w:rPr>
      <w:rFonts w:eastAsiaTheme="majorEastAsia" w:cstheme="majorBidi"/>
      <w:b/>
      <w:bCs/>
      <w:color w:val="03304B" w:themeColor="text2"/>
    </w:rPr>
  </w:style>
  <w:style w:type="paragraph" w:styleId="Heading4">
    <w:name w:val="heading 4"/>
    <w:basedOn w:val="Normal"/>
    <w:next w:val="Normal"/>
    <w:link w:val="Heading4Char"/>
    <w:uiPriority w:val="9"/>
    <w:semiHidden/>
    <w:unhideWhenUsed/>
    <w:qFormat/>
    <w:rsid w:val="00DC605A"/>
    <w:pPr>
      <w:keepNext/>
      <w:keepLines/>
      <w:spacing w:before="200" w:after="0"/>
      <w:outlineLvl w:val="3"/>
    </w:pPr>
    <w:rPr>
      <w:rFonts w:asciiTheme="majorHAnsi" w:eastAsiaTheme="majorEastAsia" w:hAnsiTheme="majorHAnsi" w:cstheme="majorBidi"/>
      <w:b/>
      <w:bCs/>
      <w:i/>
      <w:iCs w:val="0"/>
      <w:color w:val="262626" w:themeColor="text1" w:themeTint="D9"/>
    </w:rPr>
  </w:style>
  <w:style w:type="paragraph" w:styleId="Heading5">
    <w:name w:val="heading 5"/>
    <w:basedOn w:val="Normal"/>
    <w:next w:val="Normal"/>
    <w:link w:val="Heading5Char"/>
    <w:uiPriority w:val="9"/>
    <w:semiHidden/>
    <w:unhideWhenUsed/>
    <w:qFormat/>
    <w:rsid w:val="00DC605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DC605A"/>
    <w:pPr>
      <w:keepNext/>
      <w:keepLines/>
      <w:spacing w:before="200" w:after="0"/>
      <w:outlineLvl w:val="5"/>
    </w:pPr>
    <w:rPr>
      <w:rFonts w:asciiTheme="majorHAnsi" w:eastAsiaTheme="majorEastAsia" w:hAnsiTheme="majorHAnsi" w:cstheme="majorBidi"/>
      <w:i/>
      <w:iCs w:val="0"/>
      <w:color w:val="000000" w:themeColor="text1"/>
    </w:rPr>
  </w:style>
  <w:style w:type="paragraph" w:styleId="Heading7">
    <w:name w:val="heading 7"/>
    <w:basedOn w:val="Normal"/>
    <w:next w:val="Normal"/>
    <w:link w:val="Heading7Char"/>
    <w:uiPriority w:val="9"/>
    <w:semiHidden/>
    <w:unhideWhenUsed/>
    <w:qFormat/>
    <w:rsid w:val="00DC605A"/>
    <w:pPr>
      <w:keepNext/>
      <w:keepLines/>
      <w:spacing w:before="200" w:after="0"/>
      <w:outlineLvl w:val="6"/>
    </w:pPr>
    <w:rPr>
      <w:rFonts w:asciiTheme="majorHAnsi" w:eastAsiaTheme="majorEastAsia" w:hAnsiTheme="majorHAnsi" w:cstheme="majorBidi"/>
      <w:i/>
      <w:iCs w:val="0"/>
      <w:color w:val="03304B" w:themeColor="text2"/>
    </w:rPr>
  </w:style>
  <w:style w:type="paragraph" w:styleId="Heading8">
    <w:name w:val="heading 8"/>
    <w:basedOn w:val="Normal"/>
    <w:next w:val="Normal"/>
    <w:link w:val="Heading8Char"/>
    <w:uiPriority w:val="9"/>
    <w:semiHidden/>
    <w:unhideWhenUsed/>
    <w:qFormat/>
    <w:rsid w:val="00DC605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C605A"/>
    <w:pPr>
      <w:keepNext/>
      <w:keepLines/>
      <w:spacing w:before="200" w:after="0"/>
      <w:outlineLvl w:val="8"/>
    </w:pPr>
    <w:rPr>
      <w:rFonts w:asciiTheme="majorHAnsi" w:eastAsiaTheme="majorEastAsia" w:hAnsiTheme="majorHAnsi" w:cstheme="majorBidi"/>
      <w:i/>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C605A"/>
    <w:rPr>
      <w:b w:val="0"/>
      <w:caps/>
      <w:color w:val="000000"/>
      <w:sz w:val="28"/>
      <w:szCs w:val="28"/>
    </w:rPr>
  </w:style>
  <w:style w:type="paragraph" w:styleId="Title">
    <w:name w:val="Title"/>
    <w:basedOn w:val="Normal"/>
    <w:next w:val="Normal"/>
    <w:link w:val="TitleChar"/>
    <w:uiPriority w:val="10"/>
    <w:qFormat/>
    <w:rsid w:val="00DC605A"/>
    <w:pPr>
      <w:spacing w:after="120" w:line="240" w:lineRule="auto"/>
      <w:contextualSpacing/>
      <w:jc w:val="center"/>
    </w:pPr>
    <w:rPr>
      <w:rFonts w:ascii="Avenir Heavy" w:eastAsiaTheme="majorEastAsia" w:hAnsi="Avenir Heavy" w:cstheme="majorBidi"/>
      <w:b/>
      <w:bCs/>
      <w:iCs w:val="0"/>
      <w:color w:val="03304B" w:themeColor="text2"/>
      <w:spacing w:val="30"/>
      <w:kern w:val="28"/>
      <w:sz w:val="72"/>
      <w:szCs w:val="52"/>
      <w14:numForm w14:val="oldStyle"/>
    </w:rPr>
  </w:style>
  <w:style w:type="character" w:customStyle="1" w:styleId="TitleChar">
    <w:name w:val="Title Char"/>
    <w:basedOn w:val="DefaultParagraphFont"/>
    <w:link w:val="Title"/>
    <w:uiPriority w:val="10"/>
    <w:rsid w:val="00DC605A"/>
    <w:rPr>
      <w:rFonts w:ascii="Avenir Heavy" w:eastAsiaTheme="majorEastAsia" w:hAnsi="Avenir Heavy" w:cstheme="majorBidi"/>
      <w:b/>
      <w:bCs/>
      <w:iCs w:val="0"/>
      <w:color w:val="03304B" w:themeColor="text2"/>
      <w:spacing w:val="30"/>
      <w:kern w:val="28"/>
      <w:sz w:val="72"/>
      <w:szCs w:val="52"/>
      <w14:numForm w14:val="oldStyle"/>
    </w:rPr>
  </w:style>
  <w:style w:type="character" w:customStyle="1" w:styleId="Heading1Char">
    <w:name w:val="Heading 1 Char"/>
    <w:basedOn w:val="DefaultParagraphFont"/>
    <w:link w:val="Heading1"/>
    <w:uiPriority w:val="9"/>
    <w:rsid w:val="00DC605A"/>
    <w:rPr>
      <w:rFonts w:ascii="Avenir" w:hAnsi="Avenir"/>
      <w:b/>
      <w:bCs/>
      <w:color w:val="03304B" w:themeColor="text2"/>
      <w:sz w:val="36"/>
      <w:szCs w:val="27"/>
    </w:rPr>
  </w:style>
  <w:style w:type="character" w:customStyle="1" w:styleId="Heading2Char">
    <w:name w:val="Heading 2 Char"/>
    <w:basedOn w:val="DefaultParagraphFont"/>
    <w:link w:val="Heading2"/>
    <w:uiPriority w:val="9"/>
    <w:rsid w:val="00DC605A"/>
    <w:rPr>
      <w:rFonts w:asciiTheme="majorHAnsi" w:eastAsiaTheme="majorEastAsia" w:hAnsiTheme="majorHAnsi" w:cstheme="majorBidi"/>
      <w:b/>
      <w:bCs/>
      <w:color w:val="808285" w:themeColor="accent3"/>
      <w:sz w:val="28"/>
      <w:szCs w:val="26"/>
    </w:rPr>
  </w:style>
  <w:style w:type="character" w:customStyle="1" w:styleId="Heading3Char">
    <w:name w:val="Heading 3 Char"/>
    <w:basedOn w:val="DefaultParagraphFont"/>
    <w:link w:val="Heading3"/>
    <w:uiPriority w:val="9"/>
    <w:semiHidden/>
    <w:rsid w:val="00DC605A"/>
    <w:rPr>
      <w:rFonts w:eastAsiaTheme="majorEastAsia" w:cstheme="majorBidi"/>
      <w:b/>
      <w:bCs/>
      <w:color w:val="03304B" w:themeColor="text2"/>
    </w:rPr>
  </w:style>
  <w:style w:type="character" w:customStyle="1" w:styleId="Heading4Char">
    <w:name w:val="Heading 4 Char"/>
    <w:basedOn w:val="DefaultParagraphFont"/>
    <w:link w:val="Heading4"/>
    <w:uiPriority w:val="9"/>
    <w:semiHidden/>
    <w:rsid w:val="00DC605A"/>
    <w:rPr>
      <w:rFonts w:asciiTheme="majorHAnsi" w:eastAsiaTheme="majorEastAsia" w:hAnsiTheme="majorHAnsi" w:cstheme="majorBidi"/>
      <w:b/>
      <w:bCs/>
      <w:i/>
      <w:iCs w:val="0"/>
      <w:color w:val="262626" w:themeColor="text1" w:themeTint="D9"/>
    </w:rPr>
  </w:style>
  <w:style w:type="character" w:customStyle="1" w:styleId="Heading5Char">
    <w:name w:val="Heading 5 Char"/>
    <w:basedOn w:val="DefaultParagraphFont"/>
    <w:link w:val="Heading5"/>
    <w:uiPriority w:val="9"/>
    <w:semiHidden/>
    <w:rsid w:val="00DC605A"/>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C605A"/>
    <w:rPr>
      <w:rFonts w:asciiTheme="majorHAnsi" w:eastAsiaTheme="majorEastAsia" w:hAnsiTheme="majorHAnsi" w:cstheme="majorBidi"/>
      <w:i/>
      <w:iCs w:val="0"/>
      <w:color w:val="000000" w:themeColor="text1"/>
    </w:rPr>
  </w:style>
  <w:style w:type="character" w:customStyle="1" w:styleId="Heading7Char">
    <w:name w:val="Heading 7 Char"/>
    <w:basedOn w:val="DefaultParagraphFont"/>
    <w:link w:val="Heading7"/>
    <w:uiPriority w:val="9"/>
    <w:semiHidden/>
    <w:rsid w:val="00DC605A"/>
    <w:rPr>
      <w:rFonts w:asciiTheme="majorHAnsi" w:eastAsiaTheme="majorEastAsia" w:hAnsiTheme="majorHAnsi" w:cstheme="majorBidi"/>
      <w:i/>
      <w:iCs w:val="0"/>
      <w:color w:val="03304B" w:themeColor="text2"/>
    </w:rPr>
  </w:style>
  <w:style w:type="character" w:customStyle="1" w:styleId="Heading8Char">
    <w:name w:val="Heading 8 Char"/>
    <w:basedOn w:val="DefaultParagraphFont"/>
    <w:link w:val="Heading8"/>
    <w:uiPriority w:val="9"/>
    <w:semiHidden/>
    <w:rsid w:val="00DC6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605A"/>
    <w:rPr>
      <w:rFonts w:asciiTheme="majorHAnsi" w:eastAsiaTheme="majorEastAsia" w:hAnsiTheme="majorHAnsi" w:cstheme="majorBidi"/>
      <w:i/>
      <w:iCs w:val="0"/>
      <w:sz w:val="20"/>
      <w:szCs w:val="20"/>
    </w:rPr>
  </w:style>
  <w:style w:type="paragraph" w:styleId="Caption">
    <w:name w:val="caption"/>
    <w:basedOn w:val="Normal"/>
    <w:next w:val="Normal"/>
    <w:uiPriority w:val="35"/>
    <w:semiHidden/>
    <w:unhideWhenUsed/>
    <w:qFormat/>
    <w:rsid w:val="00DC605A"/>
    <w:pPr>
      <w:spacing w:line="240" w:lineRule="auto"/>
    </w:pPr>
    <w:rPr>
      <w:rFonts w:eastAsiaTheme="minorEastAsia"/>
      <w:b/>
      <w:bCs/>
      <w:smallCaps/>
      <w:color w:val="03304B" w:themeColor="text2"/>
      <w:spacing w:val="6"/>
      <w:szCs w:val="18"/>
    </w:rPr>
  </w:style>
  <w:style w:type="paragraph" w:styleId="Subtitle">
    <w:name w:val="Subtitle"/>
    <w:basedOn w:val="Normal"/>
    <w:next w:val="Normal"/>
    <w:link w:val="SubtitleChar"/>
    <w:uiPriority w:val="11"/>
    <w:qFormat/>
    <w:rsid w:val="00DC605A"/>
    <w:pPr>
      <w:numPr>
        <w:ilvl w:val="1"/>
      </w:numPr>
    </w:pPr>
    <w:rPr>
      <w:rFonts w:eastAsiaTheme="majorEastAsia" w:cstheme="majorBidi"/>
      <w:iCs w:val="0"/>
      <w:color w:val="044973" w:themeColor="text2" w:themeTint="E6"/>
      <w:sz w:val="32"/>
      <w:szCs w:val="24"/>
    </w:rPr>
  </w:style>
  <w:style w:type="character" w:customStyle="1" w:styleId="SubtitleChar">
    <w:name w:val="Subtitle Char"/>
    <w:basedOn w:val="DefaultParagraphFont"/>
    <w:link w:val="Subtitle"/>
    <w:uiPriority w:val="11"/>
    <w:rsid w:val="00DC605A"/>
    <w:rPr>
      <w:rFonts w:eastAsiaTheme="majorEastAsia" w:cstheme="majorBidi"/>
      <w:iCs w:val="0"/>
      <w:color w:val="044973" w:themeColor="text2" w:themeTint="E6"/>
      <w:sz w:val="32"/>
      <w:szCs w:val="24"/>
    </w:rPr>
  </w:style>
  <w:style w:type="character" w:styleId="Strong">
    <w:name w:val="Strong"/>
    <w:basedOn w:val="DefaultParagraphFont"/>
    <w:uiPriority w:val="22"/>
    <w:qFormat/>
    <w:rsid w:val="00DC605A"/>
    <w:rPr>
      <w:b/>
      <w:bCs/>
      <w:color w:val="044973" w:themeColor="text2" w:themeTint="E6"/>
    </w:rPr>
  </w:style>
  <w:style w:type="character" w:styleId="Emphasis">
    <w:name w:val="Emphasis"/>
    <w:basedOn w:val="DefaultParagraphFont"/>
    <w:uiPriority w:val="20"/>
    <w:qFormat/>
    <w:rsid w:val="00DC605A"/>
    <w:rPr>
      <w:b w:val="0"/>
      <w:i/>
      <w:iCs w:val="0"/>
      <w:color w:val="03304B" w:themeColor="text2"/>
    </w:rPr>
  </w:style>
  <w:style w:type="paragraph" w:styleId="NoSpacing">
    <w:name w:val="No Spacing"/>
    <w:link w:val="NoSpacingChar"/>
    <w:uiPriority w:val="1"/>
    <w:qFormat/>
    <w:rsid w:val="00DC605A"/>
    <w:pPr>
      <w:spacing w:after="0" w:line="240" w:lineRule="auto"/>
    </w:pPr>
  </w:style>
  <w:style w:type="character" w:customStyle="1" w:styleId="NoSpacingChar">
    <w:name w:val="No Spacing Char"/>
    <w:basedOn w:val="DefaultParagraphFont"/>
    <w:link w:val="NoSpacing"/>
    <w:uiPriority w:val="1"/>
    <w:rsid w:val="00DC605A"/>
  </w:style>
  <w:style w:type="paragraph" w:styleId="ListParagraph">
    <w:name w:val="List Paragraph"/>
    <w:basedOn w:val="Normal"/>
    <w:uiPriority w:val="34"/>
    <w:qFormat/>
    <w:rsid w:val="00DC605A"/>
    <w:pPr>
      <w:spacing w:line="240" w:lineRule="auto"/>
      <w:ind w:left="720" w:hanging="288"/>
      <w:contextualSpacing/>
    </w:pPr>
    <w:rPr>
      <w:color w:val="03304B" w:themeColor="text2"/>
    </w:rPr>
  </w:style>
  <w:style w:type="paragraph" w:styleId="Quote">
    <w:name w:val="Quote"/>
    <w:basedOn w:val="Normal"/>
    <w:next w:val="Normal"/>
    <w:link w:val="QuoteChar"/>
    <w:uiPriority w:val="29"/>
    <w:qFormat/>
    <w:rsid w:val="00DC605A"/>
    <w:pPr>
      <w:pBdr>
        <w:left w:val="single" w:sz="48" w:space="13" w:color="D3A364" w:themeColor="accent1"/>
      </w:pBdr>
      <w:spacing w:after="0" w:line="360" w:lineRule="auto"/>
    </w:pPr>
    <w:rPr>
      <w:rFonts w:asciiTheme="majorHAnsi" w:eastAsiaTheme="minorEastAsia" w:hAnsiTheme="majorHAnsi"/>
      <w:b/>
      <w:i/>
      <w:iCs w:val="0"/>
      <w:color w:val="D3A364" w:themeColor="accent1"/>
    </w:rPr>
  </w:style>
  <w:style w:type="character" w:customStyle="1" w:styleId="QuoteChar">
    <w:name w:val="Quote Char"/>
    <w:basedOn w:val="DefaultParagraphFont"/>
    <w:link w:val="Quote"/>
    <w:uiPriority w:val="29"/>
    <w:rsid w:val="00DC605A"/>
    <w:rPr>
      <w:rFonts w:asciiTheme="majorHAnsi" w:eastAsiaTheme="minorEastAsia" w:hAnsiTheme="majorHAnsi"/>
      <w:b/>
      <w:i/>
      <w:iCs w:val="0"/>
      <w:color w:val="D3A364" w:themeColor="accent1"/>
    </w:rPr>
  </w:style>
  <w:style w:type="paragraph" w:styleId="IntenseQuote">
    <w:name w:val="Intense Quote"/>
    <w:basedOn w:val="Normal"/>
    <w:next w:val="Normal"/>
    <w:link w:val="IntenseQuoteChar"/>
    <w:uiPriority w:val="30"/>
    <w:qFormat/>
    <w:rsid w:val="00DC605A"/>
    <w:pPr>
      <w:pBdr>
        <w:left w:val="single" w:sz="48" w:space="13" w:color="637862" w:themeColor="accent2"/>
      </w:pBdr>
      <w:spacing w:before="240" w:after="120" w:line="300" w:lineRule="auto"/>
    </w:pPr>
    <w:rPr>
      <w:rFonts w:eastAsiaTheme="minorEastAsia"/>
      <w:b/>
      <w:bCs/>
      <w:i/>
      <w:iCs w:val="0"/>
      <w:color w:val="637862" w:themeColor="accent2"/>
      <w:sz w:val="26"/>
      <w14:numForm w14:val="oldStyle"/>
    </w:rPr>
  </w:style>
  <w:style w:type="character" w:customStyle="1" w:styleId="IntenseQuoteChar">
    <w:name w:val="Intense Quote Char"/>
    <w:basedOn w:val="DefaultParagraphFont"/>
    <w:link w:val="IntenseQuote"/>
    <w:uiPriority w:val="30"/>
    <w:rsid w:val="00DC605A"/>
    <w:rPr>
      <w:rFonts w:eastAsiaTheme="minorEastAsia"/>
      <w:b/>
      <w:bCs/>
      <w:i/>
      <w:iCs w:val="0"/>
      <w:color w:val="637862" w:themeColor="accent2"/>
      <w:sz w:val="26"/>
      <w14:numForm w14:val="oldStyle"/>
    </w:rPr>
  </w:style>
  <w:style w:type="character" w:styleId="SubtleEmphasis">
    <w:name w:val="Subtle Emphasis"/>
    <w:basedOn w:val="DefaultParagraphFont"/>
    <w:uiPriority w:val="19"/>
    <w:qFormat/>
    <w:rsid w:val="00DC605A"/>
    <w:rPr>
      <w:i/>
      <w:iCs w:val="0"/>
      <w:color w:val="000000"/>
    </w:rPr>
  </w:style>
  <w:style w:type="character" w:styleId="IntenseEmphasis">
    <w:name w:val="Intense Emphasis"/>
    <w:basedOn w:val="DefaultParagraphFont"/>
    <w:uiPriority w:val="21"/>
    <w:qFormat/>
    <w:rsid w:val="00DC605A"/>
    <w:rPr>
      <w:b/>
      <w:bCs/>
      <w:i/>
      <w:iCs w:val="0"/>
      <w:color w:val="03304B" w:themeColor="text2"/>
    </w:rPr>
  </w:style>
  <w:style w:type="character" w:styleId="SubtleReference">
    <w:name w:val="Subtle Reference"/>
    <w:basedOn w:val="DefaultParagraphFont"/>
    <w:uiPriority w:val="31"/>
    <w:qFormat/>
    <w:rsid w:val="00DC605A"/>
    <w:rPr>
      <w:smallCaps/>
      <w:color w:val="000000"/>
      <w:u w:val="single"/>
    </w:rPr>
  </w:style>
  <w:style w:type="character" w:styleId="IntenseReference">
    <w:name w:val="Intense Reference"/>
    <w:basedOn w:val="DefaultParagraphFont"/>
    <w:uiPriority w:val="32"/>
    <w:qFormat/>
    <w:rsid w:val="00DC605A"/>
    <w:rPr>
      <w:rFonts w:asciiTheme="minorHAnsi" w:hAnsiTheme="minorHAnsi"/>
      <w:b/>
      <w:bCs/>
      <w:smallCaps/>
      <w:color w:val="03304B" w:themeColor="text2"/>
      <w:spacing w:val="5"/>
      <w:sz w:val="22"/>
      <w:u w:val="single"/>
    </w:rPr>
  </w:style>
  <w:style w:type="character" w:styleId="BookTitle">
    <w:name w:val="Book Title"/>
    <w:basedOn w:val="DefaultParagraphFont"/>
    <w:uiPriority w:val="33"/>
    <w:qFormat/>
    <w:rsid w:val="00DC605A"/>
    <w:rPr>
      <w:rFonts w:asciiTheme="majorHAnsi" w:hAnsiTheme="majorHAnsi"/>
      <w:b/>
      <w:bCs/>
      <w:caps w:val="0"/>
      <w:smallCaps/>
      <w:color w:val="03304B" w:themeColor="text2"/>
      <w:spacing w:val="10"/>
      <w:sz w:val="22"/>
    </w:rPr>
  </w:style>
  <w:style w:type="paragraph" w:styleId="TOCHeading">
    <w:name w:val="TOC Heading"/>
    <w:basedOn w:val="Heading1"/>
    <w:next w:val="Normal"/>
    <w:uiPriority w:val="39"/>
    <w:semiHidden/>
    <w:unhideWhenUsed/>
    <w:qFormat/>
    <w:rsid w:val="00DC605A"/>
    <w:pPr>
      <w:spacing w:before="480" w:line="264" w:lineRule="auto"/>
      <w:outlineLvl w:val="9"/>
    </w:pPr>
    <w:rPr>
      <w:b w:val="0"/>
    </w:rPr>
  </w:style>
  <w:style w:type="paragraph" w:styleId="Header">
    <w:name w:val="header"/>
    <w:basedOn w:val="Normal"/>
    <w:link w:val="HeaderChar"/>
    <w:uiPriority w:val="99"/>
    <w:unhideWhenUsed/>
    <w:rsid w:val="00C30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A73"/>
  </w:style>
  <w:style w:type="paragraph" w:styleId="Footer">
    <w:name w:val="footer"/>
    <w:basedOn w:val="Normal"/>
    <w:link w:val="FooterChar"/>
    <w:uiPriority w:val="99"/>
    <w:unhideWhenUsed/>
    <w:rsid w:val="00C3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A73"/>
  </w:style>
  <w:style w:type="character" w:styleId="PageNumber">
    <w:name w:val="page number"/>
    <w:basedOn w:val="DefaultParagraphFont"/>
    <w:uiPriority w:val="99"/>
    <w:semiHidden/>
    <w:unhideWhenUsed/>
    <w:rsid w:val="009A627A"/>
  </w:style>
  <w:style w:type="character" w:styleId="Hyperlink">
    <w:name w:val="Hyperlink"/>
    <w:basedOn w:val="DefaultParagraphFont"/>
    <w:uiPriority w:val="99"/>
    <w:unhideWhenUsed/>
    <w:rsid w:val="00774CC3"/>
    <w:rPr>
      <w:color w:val="D1A364" w:themeColor="hyperlink"/>
      <w:u w:val="single"/>
    </w:rPr>
  </w:style>
  <w:style w:type="character" w:styleId="UnresolvedMention">
    <w:name w:val="Unresolved Mention"/>
    <w:basedOn w:val="DefaultParagraphFont"/>
    <w:uiPriority w:val="99"/>
    <w:rsid w:val="00774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3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uarte-Theme">
  <a:themeElements>
    <a:clrScheme name="Duarte">
      <a:dk1>
        <a:srgbClr val="000000"/>
      </a:dk1>
      <a:lt1>
        <a:srgbClr val="ECE6DF"/>
      </a:lt1>
      <a:dk2>
        <a:srgbClr val="03304B"/>
      </a:dk2>
      <a:lt2>
        <a:srgbClr val="EBEBEC"/>
      </a:lt2>
      <a:accent1>
        <a:srgbClr val="D3A364"/>
      </a:accent1>
      <a:accent2>
        <a:srgbClr val="637862"/>
      </a:accent2>
      <a:accent3>
        <a:srgbClr val="808285"/>
      </a:accent3>
      <a:accent4>
        <a:srgbClr val="615036"/>
      </a:accent4>
      <a:accent5>
        <a:srgbClr val="D27A24"/>
      </a:accent5>
      <a:accent6>
        <a:srgbClr val="AA1E31"/>
      </a:accent6>
      <a:hlink>
        <a:srgbClr val="D1A364"/>
      </a:hlink>
      <a:folHlink>
        <a:srgbClr val="D1A3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dirty="0"/>
        </a:defPPr>
      </a:lstStyle>
    </a:txDef>
  </a:objectDefaults>
  <a:extraClrSchemeLst/>
  <a:extLst>
    <a:ext uri="{05A4C25C-085E-4340-85A3-A5531E510DB2}">
      <thm15:themeFamily xmlns:thm15="http://schemas.microsoft.com/office/thememl/2012/main" name="Duarte-Theme" id="{3B63B9D0-FBDA-F842-9FB0-29C9F104D489}" vid="{2D4CB133-C840-A34D-B9DA-ED3D65B70C1E}"/>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Ledesma, Susie</cp:lastModifiedBy>
  <cp:revision>4</cp:revision>
  <dcterms:created xsi:type="dcterms:W3CDTF">2024-06-20T18:14:00Z</dcterms:created>
  <dcterms:modified xsi:type="dcterms:W3CDTF">2024-06-20T18:16:00Z</dcterms:modified>
</cp:coreProperties>
</file>